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88A58" w14:textId="2DDD87BA" w:rsidR="00D519AA" w:rsidRDefault="00D519AA" w:rsidP="00D519AA">
      <w:pPr>
        <w:jc w:val="center"/>
        <w:rPr>
          <w:rFonts w:eastAsia="Times New Roman"/>
          <w:color w:val="030303"/>
          <w:sz w:val="27"/>
          <w:szCs w:val="27"/>
          <w:shd w:val="clear" w:color="auto" w:fill="FFFFFF"/>
        </w:rPr>
      </w:pPr>
      <w:r>
        <w:rPr>
          <w:rFonts w:eastAsia="Times New Roman"/>
          <w:color w:val="030303"/>
          <w:sz w:val="27"/>
          <w:szCs w:val="27"/>
          <w:shd w:val="clear" w:color="auto" w:fill="FFFFFF"/>
        </w:rPr>
        <w:t>Oznam o očkovaní</w:t>
      </w:r>
    </w:p>
    <w:p w14:paraId="72728176" w14:textId="77777777" w:rsidR="00D519AA" w:rsidRDefault="00D519AA" w:rsidP="00D519AA">
      <w:pPr>
        <w:jc w:val="both"/>
        <w:rPr>
          <w:rFonts w:eastAsia="Times New Roman"/>
          <w:color w:val="030303"/>
          <w:sz w:val="27"/>
          <w:szCs w:val="27"/>
          <w:shd w:val="clear" w:color="auto" w:fill="FFFFFF"/>
        </w:rPr>
      </w:pPr>
    </w:p>
    <w:p w14:paraId="7E209962" w14:textId="125D00E8" w:rsidR="00D519AA" w:rsidRDefault="00D519AA" w:rsidP="00D519AA">
      <w:pPr>
        <w:jc w:val="both"/>
        <w:rPr>
          <w:rFonts w:eastAsia="Times New Roman"/>
        </w:rPr>
      </w:pPr>
      <w:r>
        <w:rPr>
          <w:rFonts w:eastAsia="Times New Roman"/>
          <w:color w:val="030303"/>
          <w:sz w:val="27"/>
          <w:szCs w:val="27"/>
          <w:shd w:val="clear" w:color="auto" w:fill="FFFFFF"/>
        </w:rPr>
        <w:t>V</w:t>
      </w:r>
      <w:r>
        <w:rPr>
          <w:rFonts w:eastAsia="Times New Roman"/>
          <w:color w:val="030303"/>
          <w:sz w:val="27"/>
          <w:szCs w:val="27"/>
          <w:shd w:val="clear" w:color="auto" w:fill="FFFFFF"/>
        </w:rPr>
        <w:t xml:space="preserve"> sobotu </w:t>
      </w:r>
      <w:r>
        <w:rPr>
          <w:rFonts w:eastAsia="Times New Roman"/>
          <w:b/>
          <w:bCs/>
          <w:color w:val="030303"/>
          <w:sz w:val="27"/>
          <w:szCs w:val="27"/>
          <w:shd w:val="clear" w:color="auto" w:fill="FFFFFF"/>
        </w:rPr>
        <w:t xml:space="preserve">14.8.2021 od 9.00 - do 18.00 hod. </w:t>
      </w:r>
      <w:r>
        <w:rPr>
          <w:rFonts w:eastAsia="Times New Roman"/>
          <w:color w:val="030303"/>
          <w:sz w:val="27"/>
          <w:szCs w:val="27"/>
          <w:shd w:val="clear" w:color="auto" w:fill="FFFFFF"/>
        </w:rPr>
        <w:t>bude pristavený v Gelnici </w:t>
      </w:r>
      <w:r>
        <w:rPr>
          <w:rStyle w:val="Vrazn"/>
          <w:rFonts w:eastAsia="Times New Roman"/>
          <w:color w:val="030303"/>
          <w:sz w:val="27"/>
          <w:szCs w:val="27"/>
          <w:shd w:val="clear" w:color="auto" w:fill="FFFFFF"/>
        </w:rPr>
        <w:t xml:space="preserve">očkovací autobus Košického samosprávneho kraja, </w:t>
      </w:r>
      <w:r>
        <w:rPr>
          <w:rFonts w:eastAsia="Times New Roman"/>
          <w:color w:val="030303"/>
          <w:sz w:val="27"/>
          <w:szCs w:val="27"/>
          <w:shd w:val="clear" w:color="auto" w:fill="FFFFFF"/>
        </w:rPr>
        <w:t xml:space="preserve">kde sa budú môcť obyvatelia dať zaočkovať </w:t>
      </w:r>
      <w:proofErr w:type="spellStart"/>
      <w:r>
        <w:rPr>
          <w:rFonts w:eastAsia="Times New Roman"/>
          <w:b/>
          <w:bCs/>
          <w:sz w:val="27"/>
          <w:szCs w:val="27"/>
        </w:rPr>
        <w:t>jednorázovou</w:t>
      </w:r>
      <w:proofErr w:type="spellEnd"/>
      <w:r>
        <w:rPr>
          <w:rFonts w:eastAsia="Times New Roman"/>
          <w:b/>
          <w:bCs/>
          <w:color w:val="030303"/>
          <w:sz w:val="27"/>
          <w:szCs w:val="27"/>
          <w:shd w:val="clear" w:color="auto" w:fill="FFFFFF"/>
        </w:rPr>
        <w:t xml:space="preserve"> vakcínou JANSSEN.</w:t>
      </w:r>
      <w:r>
        <w:rPr>
          <w:rFonts w:eastAsia="Times New Roman"/>
          <w:color w:val="030303"/>
          <w:sz w:val="27"/>
          <w:szCs w:val="27"/>
          <w:shd w:val="clear" w:color="auto" w:fill="FFFFFF"/>
        </w:rPr>
        <w:t> Autobus bude postavený na parkovisku </w:t>
      </w:r>
      <w:r>
        <w:rPr>
          <w:rStyle w:val="Vrazn"/>
          <w:rFonts w:eastAsia="Times New Roman"/>
          <w:color w:val="030303"/>
          <w:sz w:val="27"/>
          <w:szCs w:val="27"/>
          <w:shd w:val="clear" w:color="auto" w:fill="FFFFFF"/>
        </w:rPr>
        <w:t>pred supermarketom TESCO v Gelnici.   </w:t>
      </w:r>
    </w:p>
    <w:p w14:paraId="43A94DF2" w14:textId="77777777" w:rsidR="00D519AA" w:rsidRDefault="00D519AA" w:rsidP="00D519AA">
      <w:pPr>
        <w:rPr>
          <w:rFonts w:eastAsia="Times New Roman"/>
        </w:rPr>
      </w:pPr>
    </w:p>
    <w:p w14:paraId="512014CE" w14:textId="77777777" w:rsidR="00D519AA" w:rsidRDefault="00D519AA" w:rsidP="00D519AA">
      <w:pPr>
        <w:rPr>
          <w:rFonts w:eastAsia="Times New Roman"/>
        </w:rPr>
      </w:pPr>
      <w:r>
        <w:rPr>
          <w:rStyle w:val="Vrazn"/>
          <w:rFonts w:eastAsia="Times New Roman"/>
          <w:color w:val="990000"/>
          <w:sz w:val="27"/>
          <w:szCs w:val="27"/>
          <w:shd w:val="clear" w:color="auto" w:fill="FFFFFF"/>
        </w:rPr>
        <w:t>Nie je potrebné sa vopred registrovať.</w:t>
      </w:r>
      <w:r>
        <w:rPr>
          <w:rFonts w:eastAsia="Times New Roman"/>
          <w:color w:val="990000"/>
          <w:sz w:val="27"/>
          <w:szCs w:val="27"/>
          <w:shd w:val="clear" w:color="auto" w:fill="FFFFFF"/>
        </w:rPr>
        <w:t> </w:t>
      </w:r>
    </w:p>
    <w:p w14:paraId="30C29E26" w14:textId="0A87C17D" w:rsidR="00427C6D" w:rsidRDefault="00427C6D"/>
    <w:p w14:paraId="1E2A9571" w14:textId="77777777" w:rsidR="00D519AA" w:rsidRDefault="00D519AA" w:rsidP="00D519AA">
      <w:pPr>
        <w:rPr>
          <w:rFonts w:eastAsia="Times New Roman"/>
        </w:rPr>
      </w:pPr>
      <w:r>
        <w:rPr>
          <w:rFonts w:eastAsia="Times New Roman"/>
          <w:b/>
          <w:bCs/>
          <w:color w:val="000000"/>
          <w:shd w:val="clear" w:color="auto" w:fill="FFFFFF"/>
        </w:rPr>
        <w:t>zdroj info: </w:t>
      </w:r>
      <w:hyperlink r:id="rId4" w:history="1">
        <w:r>
          <w:rPr>
            <w:rStyle w:val="Hypertextovprepojenie"/>
            <w:rFonts w:eastAsia="Times New Roman"/>
          </w:rPr>
          <w:t>https://www.gelnica.sk/?program=51&amp;module_action__0__id_ci=353483</w:t>
        </w:r>
      </w:hyperlink>
      <w:r>
        <w:rPr>
          <w:rFonts w:eastAsia="Times New Roman"/>
        </w:rPr>
        <w:t> </w:t>
      </w:r>
    </w:p>
    <w:p w14:paraId="151695A1" w14:textId="77777777" w:rsidR="00D519AA" w:rsidRDefault="00D519AA"/>
    <w:sectPr w:rsidR="00D51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9AA"/>
    <w:rsid w:val="00427C6D"/>
    <w:rsid w:val="00D5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D956"/>
  <w15:chartTrackingRefBased/>
  <w15:docId w15:val="{6DEFCCC6-F5BA-47B0-BDC1-65DA46B1A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519AA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D519A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519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9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elnica.sk/?program=51&amp;module_action__0__id_ci=353483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2021-08-12T12:39:00Z</dcterms:created>
  <dcterms:modified xsi:type="dcterms:W3CDTF">2021-08-12T12:41:00Z</dcterms:modified>
</cp:coreProperties>
</file>