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70" w:rsidRDefault="00EC3170" w:rsidP="00EC3170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Pochválený buď Ježiš Kristus!</w:t>
      </w:r>
    </w:p>
    <w:p w:rsidR="00EC3170" w:rsidRDefault="00EC3170" w:rsidP="00EC3170">
      <w:pPr>
        <w:rPr>
          <w:rFonts w:ascii="Helvetica" w:eastAsia="Times New Roman" w:hAnsi="Helvetica" w:cs="Helvetica"/>
          <w:sz w:val="20"/>
          <w:szCs w:val="20"/>
        </w:rPr>
      </w:pPr>
    </w:p>
    <w:p w:rsidR="00EC3170" w:rsidRDefault="00EC3170" w:rsidP="00EC3170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V súvislosti s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pandemickými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 opatreniami v Cirkvi, Vás prosím o vyhlásenie nasledujúceho oznamu.</w:t>
      </w:r>
    </w:p>
    <w:p w:rsidR="00EC3170" w:rsidRDefault="00EC3170" w:rsidP="00EC3170">
      <w:pPr>
        <w:rPr>
          <w:rFonts w:ascii="Helvetica" w:eastAsia="Times New Roman" w:hAnsi="Helvetica" w:cs="Helvetica"/>
          <w:sz w:val="20"/>
          <w:szCs w:val="20"/>
        </w:rPr>
      </w:pPr>
    </w:p>
    <w:p w:rsidR="00EC3170" w:rsidRDefault="00EC3170" w:rsidP="00EC3170">
      <w:pPr>
        <w:spacing w:before="195" w:after="195"/>
        <w:rPr>
          <w:rFonts w:ascii="Georgia" w:hAnsi="Georgia" w:cs="Helvetica"/>
          <w:color w:val="2F2623"/>
          <w:sz w:val="20"/>
          <w:szCs w:val="20"/>
        </w:rPr>
      </w:pPr>
      <w:r>
        <w:rPr>
          <w:rFonts w:ascii="Georgia" w:hAnsi="Georgia" w:cs="Helvetica"/>
          <w:color w:val="2F2623"/>
          <w:sz w:val="20"/>
          <w:szCs w:val="20"/>
        </w:rPr>
        <w:t>Od 1. októbra 2020 vstúpili do platnosti obmedzenia súvisiace s prevenciou pred šírením vírusu COVID-19. Program našej farnosti bude takýto:</w:t>
      </w:r>
    </w:p>
    <w:p w:rsidR="00EC3170" w:rsidRDefault="00EC3170" w:rsidP="00EC3170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2F2623"/>
          <w:sz w:val="20"/>
          <w:szCs w:val="20"/>
        </w:rPr>
      </w:pPr>
      <w:r>
        <w:rPr>
          <w:rFonts w:ascii="Helvetica" w:eastAsia="Times New Roman" w:hAnsi="Helvetica" w:cs="Helvetica"/>
          <w:color w:val="493C36"/>
          <w:sz w:val="20"/>
          <w:szCs w:val="20"/>
        </w:rPr>
        <w:t>Úmysly svätých omší, ktoré ste nahlásili, budú riadne odslúžené v dohodnutom čase.</w:t>
      </w:r>
    </w:p>
    <w:p w:rsidR="00EC3170" w:rsidRDefault="00EC3170" w:rsidP="00EC3170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2F2623"/>
          <w:sz w:val="20"/>
          <w:szCs w:val="20"/>
        </w:rPr>
      </w:pPr>
      <w:r>
        <w:rPr>
          <w:rFonts w:ascii="Helvetica" w:eastAsia="Times New Roman" w:hAnsi="Helvetica" w:cs="Helvetica"/>
          <w:color w:val="493C36"/>
          <w:sz w:val="20"/>
          <w:szCs w:val="20"/>
        </w:rPr>
        <w:t>Účasť na jednej svätej omši v jednom čase je obmedzená na </w:t>
      </w:r>
      <w:r>
        <w:rPr>
          <w:rFonts w:ascii="Helvetica" w:eastAsia="Times New Roman" w:hAnsi="Helvetica" w:cs="Helvetica"/>
          <w:b/>
          <w:bCs/>
          <w:color w:val="493C36"/>
          <w:sz w:val="20"/>
          <w:szCs w:val="20"/>
        </w:rPr>
        <w:t>50 účastníkov</w:t>
      </w:r>
      <w:r>
        <w:rPr>
          <w:rFonts w:ascii="Helvetica" w:eastAsia="Times New Roman" w:hAnsi="Helvetica" w:cs="Helvetica"/>
          <w:color w:val="493C36"/>
          <w:sz w:val="20"/>
          <w:szCs w:val="20"/>
        </w:rPr>
        <w:t> </w:t>
      </w:r>
      <w:r>
        <w:rPr>
          <w:rStyle w:val="Zvraznenie"/>
          <w:rFonts w:ascii="Helvetica" w:eastAsia="Times New Roman" w:hAnsi="Helvetica" w:cs="Helvetica"/>
          <w:color w:val="493C36"/>
          <w:sz w:val="20"/>
          <w:szCs w:val="20"/>
        </w:rPr>
        <w:t>(všetkých - vrátane slúžiaceho kňaza, asistencie, kantora, lektorov, veriacich v laviciach)</w:t>
      </w:r>
      <w:r>
        <w:rPr>
          <w:rFonts w:ascii="Helvetica" w:eastAsia="Times New Roman" w:hAnsi="Helvetica" w:cs="Helvetica"/>
          <w:color w:val="493C36"/>
          <w:sz w:val="20"/>
          <w:szCs w:val="20"/>
        </w:rPr>
        <w:t>. Počas týždňa, myslím, že toto obmedzenie nie je nezvládnuteľné. Problém nastáva v nedeľu, kedy je v kostole viac ľudí.</w:t>
      </w:r>
    </w:p>
    <w:p w:rsidR="00EC3170" w:rsidRDefault="00EC3170" w:rsidP="00EC3170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2F2623"/>
          <w:sz w:val="20"/>
          <w:szCs w:val="20"/>
        </w:rPr>
      </w:pPr>
      <w:r>
        <w:rPr>
          <w:rFonts w:ascii="Helvetica" w:eastAsia="Times New Roman" w:hAnsi="Helvetica" w:cs="Helvetica"/>
          <w:color w:val="493C36"/>
          <w:sz w:val="20"/>
          <w:szCs w:val="20"/>
        </w:rPr>
        <w:t>V nedeľu </w:t>
      </w:r>
      <w:r>
        <w:rPr>
          <w:rStyle w:val="Zvraznenie"/>
          <w:rFonts w:ascii="Helvetica" w:eastAsia="Times New Roman" w:hAnsi="Helvetica" w:cs="Helvetica"/>
          <w:color w:val="493C36"/>
          <w:sz w:val="20"/>
          <w:szCs w:val="20"/>
        </w:rPr>
        <w:t>(už aj túto – 4.10.2020)</w:t>
      </w:r>
      <w:r>
        <w:rPr>
          <w:rFonts w:ascii="Helvetica" w:eastAsia="Times New Roman" w:hAnsi="Helvetica" w:cs="Helvetica"/>
          <w:color w:val="493C36"/>
          <w:sz w:val="20"/>
          <w:szCs w:val="20"/>
        </w:rPr>
        <w:t> budú v Smolníku dve sväté omše a </w:t>
      </w:r>
      <w:r>
        <w:rPr>
          <w:rFonts w:ascii="Helvetica" w:eastAsia="Times New Roman" w:hAnsi="Helvetica" w:cs="Helvetica"/>
          <w:b/>
          <w:bCs/>
          <w:color w:val="493C36"/>
          <w:sz w:val="20"/>
          <w:szCs w:val="20"/>
        </w:rPr>
        <w:t>v Úhornej sa čas sv. omše mení na 9:00 hod.</w:t>
      </w:r>
    </w:p>
    <w:p w:rsidR="00EC3170" w:rsidRDefault="00EC3170" w:rsidP="00EC3170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2F2623"/>
          <w:sz w:val="20"/>
          <w:szCs w:val="20"/>
        </w:rPr>
      </w:pPr>
      <w:r>
        <w:rPr>
          <w:rStyle w:val="Siln"/>
          <w:rFonts w:ascii="Helvetica" w:eastAsia="Times New Roman" w:hAnsi="Helvetica" w:cs="Helvetica"/>
          <w:color w:val="493C36"/>
          <w:sz w:val="20"/>
          <w:szCs w:val="20"/>
        </w:rPr>
        <w:t>Smolník - 8:00 – pre seniorov (nad 65 rokov)</w:t>
      </w:r>
    </w:p>
    <w:p w:rsidR="00EC3170" w:rsidRDefault="00EC3170" w:rsidP="00EC3170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2F2623"/>
          <w:sz w:val="20"/>
          <w:szCs w:val="20"/>
        </w:rPr>
      </w:pPr>
      <w:r>
        <w:rPr>
          <w:rStyle w:val="Siln"/>
          <w:rFonts w:ascii="Helvetica" w:eastAsia="Times New Roman" w:hAnsi="Helvetica" w:cs="Helvetica"/>
          <w:color w:val="493C36"/>
          <w:sz w:val="20"/>
          <w:szCs w:val="20"/>
        </w:rPr>
        <w:t>Smolník - 10:30 – pre ostatných (hovoríme stále o 50 ľuďoch)</w:t>
      </w:r>
    </w:p>
    <w:p w:rsidR="00EC3170" w:rsidRDefault="00EC3170" w:rsidP="00EC3170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2F2623"/>
          <w:sz w:val="20"/>
          <w:szCs w:val="20"/>
        </w:rPr>
      </w:pPr>
      <w:r>
        <w:rPr>
          <w:rStyle w:val="Siln"/>
          <w:rFonts w:ascii="Helvetica" w:eastAsia="Times New Roman" w:hAnsi="Helvetica" w:cs="Helvetica"/>
          <w:color w:val="493C36"/>
          <w:sz w:val="20"/>
          <w:szCs w:val="20"/>
        </w:rPr>
        <w:t>Úhorná – 9:00 hod.</w:t>
      </w:r>
    </w:p>
    <w:p w:rsidR="00EC3170" w:rsidRDefault="00EC3170" w:rsidP="00EC3170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color w:val="E31936"/>
          <w:sz w:val="20"/>
          <w:szCs w:val="20"/>
        </w:rPr>
        <w:t>Zatiaľ som nenašiel vzorec, ako odrátať 50 ľudí presne, preto rátajte aj s možnosťou, že hoci prídete ku kostolu, dovnútra sa nedostanete :(. 50 ľudí sa vzťahuje na jednu „akciu“ – 50 ľudí spolu – dnu aj von – preto sa nespoliehajte na to, že budeme von :(.</w:t>
      </w:r>
    </w:p>
    <w:p w:rsidR="00EC3170" w:rsidRDefault="00EC3170" w:rsidP="00EC3170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2F2623"/>
          <w:sz w:val="20"/>
          <w:szCs w:val="20"/>
        </w:rPr>
      </w:pPr>
      <w:r>
        <w:rPr>
          <w:rStyle w:val="Siln"/>
          <w:rFonts w:ascii="Helvetica" w:eastAsia="Times New Roman" w:hAnsi="Helvetica" w:cs="Helvetica"/>
          <w:color w:val="493C36"/>
          <w:sz w:val="20"/>
          <w:szCs w:val="20"/>
        </w:rPr>
        <w:t>Slovenskí biskupi od 1.10.2020 až do odvolania udeľujú všeobecný dišpenz od fyzickej účasti na nedeľných svätých omšiach.</w:t>
      </w:r>
    </w:p>
    <w:p w:rsidR="00EC3170" w:rsidRDefault="00EC3170" w:rsidP="00EC3170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2F2623"/>
          <w:sz w:val="20"/>
          <w:szCs w:val="20"/>
        </w:rPr>
      </w:pPr>
      <w:r>
        <w:rPr>
          <w:rFonts w:ascii="Helvetica" w:eastAsia="Times New Roman" w:hAnsi="Helvetica" w:cs="Helvetica"/>
          <w:color w:val="493C36"/>
          <w:sz w:val="20"/>
          <w:szCs w:val="20"/>
        </w:rPr>
        <w:t>Zúčastniť sa na svätých omšiach môžete aj prostredníctvom TV LUX, ale aj na našom </w:t>
      </w:r>
      <w:proofErr w:type="spellStart"/>
      <w:r>
        <w:rPr>
          <w:rFonts w:ascii="Helvetica" w:eastAsia="Times New Roman" w:hAnsi="Helvetica" w:cs="Helvetica"/>
          <w:color w:val="2F2623"/>
          <w:sz w:val="20"/>
          <w:szCs w:val="20"/>
        </w:rPr>
        <w:fldChar w:fldCharType="begin"/>
      </w:r>
      <w:r>
        <w:rPr>
          <w:rFonts w:ascii="Helvetica" w:eastAsia="Times New Roman" w:hAnsi="Helvetica" w:cs="Helvetica"/>
          <w:color w:val="2F2623"/>
          <w:sz w:val="20"/>
          <w:szCs w:val="20"/>
        </w:rPr>
        <w:instrText xml:space="preserve"> HYPERLINK "https://www.youtube.com/channel/UCcoxwfefnvWYbc59sA7mx_g?view_as=subscriber" </w:instrText>
      </w:r>
      <w:r>
        <w:rPr>
          <w:rFonts w:ascii="Helvetica" w:eastAsia="Times New Roman" w:hAnsi="Helvetica" w:cs="Helvetica"/>
          <w:color w:val="2F2623"/>
          <w:sz w:val="20"/>
          <w:szCs w:val="20"/>
        </w:rPr>
        <w:fldChar w:fldCharType="separate"/>
      </w:r>
      <w:r>
        <w:rPr>
          <w:rStyle w:val="Hypertextovprepojenie"/>
          <w:rFonts w:ascii="Helvetica" w:eastAsia="Times New Roman" w:hAnsi="Helvetica" w:cs="Helvetica"/>
          <w:color w:val="93786C"/>
          <w:sz w:val="20"/>
          <w:szCs w:val="20"/>
          <w:u w:val="none"/>
        </w:rPr>
        <w:t>YouTube</w:t>
      </w:r>
      <w:proofErr w:type="spellEnd"/>
      <w:r>
        <w:rPr>
          <w:rStyle w:val="Hypertextovprepojenie"/>
          <w:rFonts w:ascii="Helvetica" w:eastAsia="Times New Roman" w:hAnsi="Helvetica" w:cs="Helvetica"/>
          <w:color w:val="93786C"/>
          <w:sz w:val="20"/>
          <w:szCs w:val="20"/>
          <w:u w:val="none"/>
        </w:rPr>
        <w:t xml:space="preserve"> kanále farnosti Smolník</w:t>
      </w:r>
      <w:r>
        <w:rPr>
          <w:rFonts w:ascii="Helvetica" w:eastAsia="Times New Roman" w:hAnsi="Helvetica" w:cs="Helvetica"/>
          <w:color w:val="2F2623"/>
          <w:sz w:val="20"/>
          <w:szCs w:val="20"/>
        </w:rPr>
        <w:fldChar w:fldCharType="end"/>
      </w:r>
      <w:r>
        <w:rPr>
          <w:rFonts w:ascii="Helvetica" w:eastAsia="Times New Roman" w:hAnsi="Helvetica" w:cs="Helvetica"/>
          <w:color w:val="493C36"/>
          <w:sz w:val="20"/>
          <w:szCs w:val="20"/>
        </w:rPr>
        <w:t>. V prípade, že máte záujem, môžete kliknúť ODOBERAŤ a budete informovaný o plánovanom vysielaní (sv. omše, čítanie Sv. Písma, modlitby chvál …)</w:t>
      </w:r>
    </w:p>
    <w:p w:rsidR="00EC3170" w:rsidRDefault="00EC3170" w:rsidP="00EC3170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2F2623"/>
          <w:sz w:val="20"/>
          <w:szCs w:val="20"/>
        </w:rPr>
      </w:pPr>
      <w:r>
        <w:rPr>
          <w:rFonts w:ascii="Helvetica" w:eastAsia="Times New Roman" w:hAnsi="Helvetica" w:cs="Helvetica"/>
          <w:color w:val="493C36"/>
          <w:sz w:val="20"/>
          <w:szCs w:val="20"/>
        </w:rPr>
        <w:t>Svätá omša bude tak, ako bola vyhlásená - 18:00 hod.</w:t>
      </w:r>
    </w:p>
    <w:p w:rsidR="00EC3170" w:rsidRDefault="00EC3170" w:rsidP="00EC3170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color w:val="493C36"/>
          <w:sz w:val="20"/>
          <w:szCs w:val="20"/>
        </w:rPr>
        <w:t>Ďakujem Vám veľmi pekne.</w:t>
      </w:r>
    </w:p>
    <w:p w:rsidR="00EC3170" w:rsidRDefault="00EC3170" w:rsidP="00EC3170">
      <w:pPr>
        <w:rPr>
          <w:rFonts w:ascii="Helvetica" w:eastAsia="Times New Roman" w:hAnsi="Helvetica" w:cs="Helvetica"/>
          <w:color w:val="493C36"/>
          <w:sz w:val="20"/>
          <w:szCs w:val="20"/>
        </w:rPr>
      </w:pPr>
      <w:r>
        <w:rPr>
          <w:rFonts w:ascii="Helvetica" w:eastAsia="Times New Roman" w:hAnsi="Helvetica" w:cs="Helvetica"/>
          <w:color w:val="493C36"/>
          <w:sz w:val="20"/>
          <w:szCs w:val="20"/>
        </w:rPr>
        <w:br/>
      </w:r>
    </w:p>
    <w:p w:rsidR="00EC3170" w:rsidRDefault="00EC3170" w:rsidP="00EC3170">
      <w:pPr>
        <w:rPr>
          <w:rFonts w:ascii="Helvetica" w:eastAsia="Times New Roman" w:hAnsi="Helvetica" w:cs="Helvetica"/>
          <w:sz w:val="20"/>
          <w:szCs w:val="20"/>
        </w:rPr>
      </w:pPr>
    </w:p>
    <w:p w:rsidR="00EC3170" w:rsidRDefault="00EC3170" w:rsidP="00EC3170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S pozdravom</w:t>
      </w:r>
    </w:p>
    <w:p w:rsidR="00EC3170" w:rsidRDefault="00EC3170" w:rsidP="00EC3170">
      <w:pPr>
        <w:rPr>
          <w:rFonts w:ascii="Helvetica" w:eastAsia="Times New Roman" w:hAnsi="Helvetica" w:cs="Helvetica"/>
          <w:sz w:val="20"/>
          <w:szCs w:val="20"/>
        </w:rPr>
      </w:pPr>
    </w:p>
    <w:p w:rsidR="00EC3170" w:rsidRDefault="00EC3170" w:rsidP="00EC3170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Mgr. Martin Keruľ</w:t>
      </w:r>
    </w:p>
    <w:p w:rsidR="00EC3170" w:rsidRDefault="00EC3170" w:rsidP="00EC3170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správca farnosti Smolník</w:t>
      </w:r>
    </w:p>
    <w:p w:rsidR="00612C2A" w:rsidRDefault="00612C2A"/>
    <w:sectPr w:rsidR="00612C2A" w:rsidSect="0061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BB3"/>
    <w:multiLevelType w:val="multilevel"/>
    <w:tmpl w:val="07BA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170"/>
    <w:rsid w:val="00612C2A"/>
    <w:rsid w:val="00EC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317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C3170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EC3170"/>
    <w:rPr>
      <w:i/>
      <w:iCs/>
    </w:rPr>
  </w:style>
  <w:style w:type="character" w:styleId="Siln">
    <w:name w:val="Strong"/>
    <w:basedOn w:val="Predvolenpsmoodseku"/>
    <w:uiPriority w:val="22"/>
    <w:qFormat/>
    <w:rsid w:val="00EC31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>Obecný úrad Smolník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Podateľna OÚ Smolník</dc:creator>
  <cp:lastModifiedBy>Podateľna OÚ Smolník</cp:lastModifiedBy>
  <cp:revision>1</cp:revision>
  <dcterms:created xsi:type="dcterms:W3CDTF">2020-10-02T07:44:00Z</dcterms:created>
  <dcterms:modified xsi:type="dcterms:W3CDTF">2020-10-02T07:44:00Z</dcterms:modified>
</cp:coreProperties>
</file>