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5C" w:rsidRPr="00074B5C" w:rsidRDefault="00074B5C" w:rsidP="00074B5C">
      <w:pPr>
        <w:jc w:val="center"/>
        <w:rPr>
          <w:b/>
          <w:sz w:val="36"/>
          <w:szCs w:val="36"/>
        </w:rPr>
      </w:pPr>
      <w:r w:rsidRPr="00074B5C">
        <w:rPr>
          <w:b/>
          <w:sz w:val="36"/>
          <w:szCs w:val="36"/>
        </w:rPr>
        <w:t>Oznam</w:t>
      </w:r>
    </w:p>
    <w:p w:rsidR="00074B5C" w:rsidRPr="00074B5C" w:rsidRDefault="00074B5C" w:rsidP="00074B5C">
      <w:pPr>
        <w:jc w:val="both"/>
        <w:rPr>
          <w:sz w:val="28"/>
          <w:szCs w:val="28"/>
        </w:rPr>
      </w:pPr>
      <w:r w:rsidRPr="00074B5C">
        <w:rPr>
          <w:sz w:val="28"/>
          <w:szCs w:val="28"/>
        </w:rPr>
        <w:t>Obec Smolník oznamuje občanom, že dnes 29.5.2020 bude Zberný dvor zatvorený.</w:t>
      </w:r>
    </w:p>
    <w:p w:rsidR="00074B5C" w:rsidRDefault="00074B5C" w:rsidP="00074B5C">
      <w:pPr>
        <w:jc w:val="both"/>
        <w:rPr>
          <w:b/>
          <w:sz w:val="44"/>
          <w:szCs w:val="44"/>
        </w:rPr>
      </w:pPr>
    </w:p>
    <w:p w:rsidR="00074B5C" w:rsidRDefault="00074B5C" w:rsidP="00074B5C">
      <w:pPr>
        <w:jc w:val="both"/>
        <w:rPr>
          <w:b/>
          <w:sz w:val="44"/>
          <w:szCs w:val="44"/>
        </w:rPr>
      </w:pPr>
    </w:p>
    <w:p w:rsidR="00074B5C" w:rsidRDefault="00074B5C" w:rsidP="00074B5C">
      <w:pPr>
        <w:jc w:val="both"/>
        <w:rPr>
          <w:b/>
          <w:sz w:val="44"/>
          <w:szCs w:val="44"/>
        </w:rPr>
      </w:pPr>
    </w:p>
    <w:p w:rsidR="00074B5C" w:rsidRDefault="00074B5C" w:rsidP="00074B5C">
      <w:pPr>
        <w:jc w:val="both"/>
        <w:rPr>
          <w:b/>
          <w:sz w:val="44"/>
          <w:szCs w:val="44"/>
        </w:rPr>
      </w:pPr>
    </w:p>
    <w:p w:rsidR="00074B5C" w:rsidRDefault="00074B5C" w:rsidP="00074B5C">
      <w:pPr>
        <w:jc w:val="both"/>
        <w:rPr>
          <w:b/>
          <w:sz w:val="44"/>
          <w:szCs w:val="44"/>
        </w:rPr>
      </w:pPr>
    </w:p>
    <w:p w:rsidR="00074B5C" w:rsidRDefault="00074B5C" w:rsidP="00074B5C">
      <w:pPr>
        <w:jc w:val="both"/>
        <w:rPr>
          <w:b/>
          <w:sz w:val="44"/>
          <w:szCs w:val="44"/>
        </w:rPr>
      </w:pPr>
    </w:p>
    <w:p w:rsidR="00074B5C" w:rsidRDefault="00074B5C" w:rsidP="00074B5C">
      <w:pPr>
        <w:jc w:val="both"/>
        <w:rPr>
          <w:b/>
          <w:sz w:val="44"/>
          <w:szCs w:val="44"/>
        </w:rPr>
      </w:pPr>
    </w:p>
    <w:p w:rsidR="00074B5C" w:rsidRDefault="00074B5C" w:rsidP="00074B5C">
      <w:pPr>
        <w:jc w:val="both"/>
        <w:rPr>
          <w:b/>
          <w:sz w:val="44"/>
          <w:szCs w:val="44"/>
        </w:rPr>
      </w:pPr>
    </w:p>
    <w:p w:rsidR="00074B5C" w:rsidRPr="00074B5C" w:rsidRDefault="00074B5C" w:rsidP="00074B5C">
      <w:pPr>
        <w:jc w:val="both"/>
        <w:rPr>
          <w:sz w:val="28"/>
          <w:szCs w:val="28"/>
        </w:rPr>
      </w:pPr>
      <w:r w:rsidRPr="00074B5C">
        <w:rPr>
          <w:sz w:val="28"/>
          <w:szCs w:val="28"/>
        </w:rPr>
        <w:t xml:space="preserve"> </w:t>
      </w:r>
    </w:p>
    <w:sectPr w:rsidR="00074B5C" w:rsidRPr="00074B5C" w:rsidSect="002F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B5C"/>
    <w:rsid w:val="00074B5C"/>
    <w:rsid w:val="002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7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Company>Obecný úrad Smolník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1</cp:revision>
  <cp:lastPrinted>2020-05-29T09:35:00Z</cp:lastPrinted>
  <dcterms:created xsi:type="dcterms:W3CDTF">2020-05-29T09:32:00Z</dcterms:created>
  <dcterms:modified xsi:type="dcterms:W3CDTF">2020-05-29T09:37:00Z</dcterms:modified>
</cp:coreProperties>
</file>