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AF" w:rsidRPr="003962AF" w:rsidRDefault="003962AF" w:rsidP="003962AF">
      <w:pPr>
        <w:shd w:val="clear" w:color="auto" w:fill="FFFFFF"/>
        <w:spacing w:after="0" w:line="33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  <w:t>ANTIGÉNOVÉ TESTOVACIE MIESTA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Aktualizovaný zoznam mobilných odberných miest na testovanie antigénovými testami: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Bratislava: MOM v Nemocnici Ružinov pred hlavným vchodom do nemocnice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8:00 do 11:00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Bratislava: MOM v Nemocnici Ružinov pred vchodom do nemocničnej Polikliniky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8:00 do 12:00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 xml:space="preserve">Bratislava: </w:t>
      </w:r>
      <w:proofErr w:type="spellStart"/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Antolská</w:t>
      </w:r>
      <w:proofErr w:type="spellEnd"/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 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nemocnica terasa,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Antolská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11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9:00 do 12:00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Bratislava: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NovaPharm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, Trnavské Mýto,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Šancova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110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10:00 do 14:00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u w:val="single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u w:val="single"/>
          <w:lang w:eastAsia="sk-SK"/>
        </w:rPr>
        <w:t>V Bratislave dve odberné miesta len pre deti s rodičmi (otestovaný bude rodič aj dieťa):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MOM, Národný ústav detských chorôb (NÚDCH), </w:t>
      </w:r>
      <w:r w:rsidRPr="003962AF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sk-SK"/>
        </w:rPr>
        <w:t>Limbová 1</w:t>
      </w:r>
      <w:r w:rsidRPr="003962AF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sk-SK"/>
        </w:rPr>
        <w:br/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10. – 13. 11. 2020: od 15.00 - 19.00 hod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 xml:space="preserve">v priestoroch </w:t>
      </w:r>
      <w:proofErr w:type="spellStart"/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KDPaF</w:t>
      </w:r>
      <w:proofErr w:type="spellEnd"/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 xml:space="preserve"> v Podunajských Biskupiciach </w:t>
      </w:r>
      <w:r w:rsidRPr="003962AF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sk-SK"/>
        </w:rPr>
        <w:t>pred budovou kliniky, Krajinská 91</w:t>
      </w:r>
      <w:r w:rsidRPr="003962AF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sk-SK"/>
        </w:rPr>
        <w:br/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11.11. 2020 do skončenia núdzového stavu: od 9.00 - 13.00 hod</w:t>
      </w:r>
      <w:r w:rsidRPr="003962AF">
        <w:rPr>
          <w:rFonts w:ascii="Arial" w:eastAsia="Times New Roman" w:hAnsi="Arial" w:cs="Arial"/>
          <w:color w:val="000000"/>
          <w:sz w:val="18"/>
          <w:szCs w:val="18"/>
          <w:u w:val="single"/>
          <w:bdr w:val="none" w:sz="0" w:space="0" w:color="auto" w:frame="1"/>
          <w:lang w:eastAsia="sk-SK"/>
        </w:rPr>
        <w:br/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Pezinok: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 nemocnica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Pinela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Malacká cesta 63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8.00 do 12:00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Pezinok: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Hasičská 4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Malacky: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Továrenská 1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Senec: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,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Sl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.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Jazerá-juh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spoločenská miestnosť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Trnava: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Mobilné odberné miesto pre PCR testovanie, A. Žarnova 11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16:00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Trnava: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, kino Hviezda,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Paulínska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1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Hlohovec: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, kino Úsmev,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M.R.Štefánika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3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Piešťany: 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odberné miesto NURCH, Nábrežie I.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Krasku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4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10:00 do 13:00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Piešťany: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MsKS A. Dubčeka 27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Galanta: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 športová hala Galanta, ul. Kpt. Nálepku1575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Nitra: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 Mobilné odberné miesto pre PCR testovanie,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Špitálska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6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10:00 do 15:00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N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itra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: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,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Dolnočermánska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64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Šaľa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: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Murgašova 25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Nové Zámky: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Mobilné odberné miesto pre PCR testovanie, Slovenská 8882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10:00 do 14:00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Nové Zámky: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Komárňanská 15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Komárno: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 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Družstevná 16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lastRenderedPageBreak/>
        <w:t>Zlaté Moravce: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1. Mája 1/A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Levice: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Mobilné odberné miesto pre PCR testovanie, SNP 19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10:00 do 12:00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Levice: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 Psychiatrická nemocnica Hronovce, Dr. Jána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Zelenyáka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65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7:00 do 15:00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Levice: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Požiarnická 7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Žiar nad Hronom: 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nemocnica, Sládkovičova 11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13:00 do 16:00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Žiar nad Hronom: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 SNP 127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Žiar nad Hronom: 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Slovenský červený kríž, Štefana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Moyzesa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46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- 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čas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  od 9.00 do 13.00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Banská Štiavnica: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 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Pletiarska 13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Zvolen: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 Mobilné odberné miesto pre PCR testovanie,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Kuzmányho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nábrežie 28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10:00 do 12:00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Žarnovica – 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ovál plochej dráhy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 od 15:30 do 16:30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Nová Baňa: 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Poliklinika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Mediform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Cintorínska 20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  14:00 do 15:00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Žarnovica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(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Nová Baňa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):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Kollárova 17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Rimavská Sobota: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nemocnica, Šrobárova 1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13:00 do 17:00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Rimavská Sobota: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Okružná 118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Kráľovský Chlmec: 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Mobilné odberné miesto pre PCR testovanie, Nemocničná 18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- 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09:00 do 13:00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(pondelok, streda, štvrtok)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Krupina: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E.M.Šoltésovej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13-14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Revúca: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Mobilné odberné miesto pre PCR testovanie, Litovelská 635/25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07:30 do 15:00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Revúca: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Okružná 3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Poltár: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Železničná 7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Veľký Krtíš: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Mobilné odberné miesto pre PCR testovanie, Nemocničná 756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10:00 do 13:00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Veľký Krtíš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(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Modrý Kameň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):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 Prše 723 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Lučenec: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L. Novomeského 3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Košice: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Mobilné odberné miesto pre PCR testovanie, Ipeľská 1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08:00 do 16:00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proofErr w:type="spellStart"/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Košice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-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okolie</w:t>
      </w:r>
      <w:proofErr w:type="spellEnd"/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 xml:space="preserve"> / Moldava nad Bodvou: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 Hlavná 58, amfiteáter mesta Moldava nad Bodvou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lastRenderedPageBreak/>
        <w:t>Rožňava: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 nemocnica,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Špitálska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 1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13:00 do 16:00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Rožňava: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Slovenský červený kríž, Pionierska 8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8:00 do 15:00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Rožňava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 xml:space="preserve">: 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Šafáriková 63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Trebišov: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nemocnica SNP 1079/76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13:00 do 16:00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Trebišov: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</w:t>
      </w:r>
      <w:proofErr w:type="spellStart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HaZZ</w:t>
      </w:r>
      <w:proofErr w:type="spellEnd"/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, T. G. Masaryka 13</w:t>
      </w: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  <w:t>- čas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od 12:00 do 20:00</w:t>
      </w:r>
    </w:p>
    <w:p w:rsidR="003962AF" w:rsidRPr="003962AF" w:rsidRDefault="003962AF" w:rsidP="003962AF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  ​</w:t>
      </w:r>
    </w:p>
    <w:p w:rsidR="003962AF" w:rsidRPr="003962AF" w:rsidRDefault="003962AF" w:rsidP="0039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br/>
      </w:r>
    </w:p>
    <w:p w:rsidR="003962AF" w:rsidRPr="003962AF" w:rsidRDefault="003962AF" w:rsidP="003962AF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sk-SK"/>
        </w:rPr>
      </w:pPr>
      <w:r w:rsidRPr="003962AF">
        <w:rPr>
          <w:rFonts w:ascii="Arial" w:eastAsia="Times New Roman" w:hAnsi="Arial" w:cs="Arial"/>
          <w:color w:val="000000"/>
          <w:sz w:val="18"/>
          <w:szCs w:val="18"/>
          <w:lang w:eastAsia="sk-SK"/>
        </w:rPr>
        <w:t>Dátum: </w:t>
      </w:r>
      <w:r w:rsidRPr="003962AF">
        <w:rPr>
          <w:rFonts w:ascii="Arial" w:eastAsia="Times New Roman" w:hAnsi="Arial" w:cs="Arial"/>
          <w:b/>
          <w:bCs/>
          <w:color w:val="000000"/>
          <w:sz w:val="18"/>
          <w:lang w:eastAsia="sk-SK"/>
        </w:rPr>
        <w:t>10. novembra 2020</w:t>
      </w:r>
    </w:p>
    <w:p w:rsidR="00445AB0" w:rsidRDefault="00445AB0"/>
    <w:sectPr w:rsidR="00445AB0" w:rsidSect="00445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62AF"/>
    <w:rsid w:val="003962AF"/>
    <w:rsid w:val="00445AB0"/>
    <w:rsid w:val="00B5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5AB0"/>
  </w:style>
  <w:style w:type="paragraph" w:styleId="Nadpis1">
    <w:name w:val="heading 1"/>
    <w:basedOn w:val="Normlny"/>
    <w:link w:val="Nadpis1Char"/>
    <w:uiPriority w:val="9"/>
    <w:qFormat/>
    <w:rsid w:val="00396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62A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962AF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39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962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379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259">
              <w:marLeft w:val="0"/>
              <w:marRight w:val="0"/>
              <w:marTop w:val="24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16989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 Smolník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Podateľna OÚ Smolník</dc:creator>
  <cp:lastModifiedBy>Podateľna OÚ Smolník</cp:lastModifiedBy>
  <cp:revision>1</cp:revision>
  <dcterms:created xsi:type="dcterms:W3CDTF">2020-11-11T11:47:00Z</dcterms:created>
  <dcterms:modified xsi:type="dcterms:W3CDTF">2020-11-11T13:27:00Z</dcterms:modified>
</cp:coreProperties>
</file>